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荆州市第一人民医院设备一批采购项目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报价明细单</w:t>
      </w:r>
    </w:p>
    <w:p>
      <w:pPr>
        <w:spacing w:line="240" w:lineRule="atLeast"/>
        <w:rPr>
          <w:sz w:val="24"/>
        </w:rPr>
      </w:pPr>
    </w:p>
    <w:p>
      <w:pPr>
        <w:tabs>
          <w:tab w:val="left" w:pos="3135"/>
        </w:tabs>
        <w:snapToGrid w:val="0"/>
        <w:spacing w:line="440" w:lineRule="exact"/>
        <w:rPr>
          <w:sz w:val="24"/>
        </w:rPr>
      </w:pPr>
      <w:r>
        <w:rPr>
          <w:sz w:val="24"/>
        </w:rPr>
        <w:tab/>
      </w:r>
    </w:p>
    <w:p>
      <w:pPr>
        <w:snapToGrid w:val="0"/>
        <w:spacing w:line="440" w:lineRule="exact"/>
        <w:jc w:val="right"/>
        <w:rPr>
          <w:szCs w:val="28"/>
        </w:rPr>
      </w:pPr>
      <w:r>
        <w:rPr>
          <w:rFonts w:hint="eastAsia" w:ascii="宋体" w:hAnsi="宋体" w:cs="宋体"/>
          <w:szCs w:val="28"/>
        </w:rPr>
        <w:t>单位：</w:t>
      </w:r>
      <w:r>
        <w:rPr>
          <w:rFonts w:hint="eastAsia" w:ascii="宋体" w:hAnsi="宋体"/>
          <w:szCs w:val="28"/>
        </w:rPr>
        <w:t>元</w:t>
      </w:r>
    </w:p>
    <w:tbl>
      <w:tblPr>
        <w:tblStyle w:val="7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929"/>
        <w:gridCol w:w="2401"/>
        <w:gridCol w:w="2843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99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740" w:type="pct"/>
            <w:noWrap/>
            <w:vAlign w:val="center"/>
          </w:tcPr>
          <w:p>
            <w:pPr>
              <w:tabs>
                <w:tab w:val="left" w:pos="451"/>
                <w:tab w:val="center" w:pos="2002"/>
              </w:tabs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设备名称</w:t>
            </w:r>
          </w:p>
        </w:tc>
        <w:tc>
          <w:tcPr>
            <w:tcW w:w="847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1003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1009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99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29" w:type="dxa"/>
            <w:noWrap/>
            <w:vAlign w:val="center"/>
          </w:tcPr>
          <w:p>
            <w:pPr>
              <w:tabs>
                <w:tab w:val="left" w:pos="451"/>
                <w:tab w:val="center" w:pos="2002"/>
              </w:tabs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脂肪抽吸仪</w:t>
            </w:r>
          </w:p>
        </w:tc>
        <w:tc>
          <w:tcPr>
            <w:tcW w:w="847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3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99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29" w:type="dxa"/>
            <w:noWrap/>
            <w:vAlign w:val="center"/>
          </w:tcPr>
          <w:p>
            <w:pPr>
              <w:tabs>
                <w:tab w:val="left" w:pos="451"/>
                <w:tab w:val="center" w:pos="2002"/>
              </w:tabs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超声吸引系统短直型手柄</w:t>
            </w:r>
          </w:p>
        </w:tc>
        <w:tc>
          <w:tcPr>
            <w:tcW w:w="847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3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99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29" w:type="dxa"/>
            <w:noWrap/>
            <w:vAlign w:val="center"/>
          </w:tcPr>
          <w:p>
            <w:pPr>
              <w:tabs>
                <w:tab w:val="left" w:pos="451"/>
                <w:tab w:val="center" w:pos="2002"/>
              </w:tabs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电子内窥镜处理器+1条胃镜+2条肠镜</w:t>
            </w:r>
          </w:p>
        </w:tc>
        <w:tc>
          <w:tcPr>
            <w:tcW w:w="847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3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99" w:type="pct"/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929" w:type="dxa"/>
            <w:noWrap/>
            <w:vAlign w:val="center"/>
          </w:tcPr>
          <w:p>
            <w:pPr>
              <w:tabs>
                <w:tab w:val="left" w:pos="451"/>
                <w:tab w:val="center" w:pos="2002"/>
              </w:tabs>
              <w:spacing w:line="360" w:lineRule="auto"/>
              <w:jc w:val="center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  <w:t>1条电子胃镜</w:t>
            </w:r>
          </w:p>
        </w:tc>
        <w:tc>
          <w:tcPr>
            <w:tcW w:w="847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3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9" w:type="pc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3"/>
        <w:spacing w:line="480" w:lineRule="auto"/>
        <w:rPr>
          <w:rFonts w:hint="eastAsia" w:ascii="Times New Roman" w:hAnsi="Times New Roman"/>
          <w:sz w:val="28"/>
          <w:szCs w:val="28"/>
        </w:rPr>
      </w:pPr>
    </w:p>
    <w:p>
      <w:pPr>
        <w:pStyle w:val="3"/>
        <w:spacing w:line="48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Times New Roman" w:hAnsi="Times New Roman"/>
          <w:sz w:val="28"/>
          <w:szCs w:val="28"/>
        </w:rPr>
        <w:t>报价人名称（公章）：</w:t>
      </w:r>
    </w:p>
    <w:p>
      <w:pPr>
        <w:pStyle w:val="3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报价人代表：</w:t>
      </w:r>
    </w:p>
    <w:p>
      <w:pPr>
        <w:pStyle w:val="3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联系电话：</w:t>
      </w:r>
    </w:p>
    <w:p>
      <w:r>
        <w:rPr>
          <w:rFonts w:hint="eastAsia" w:ascii="Times New Roman" w:hAnsi="Times New Roman"/>
          <w:sz w:val="28"/>
          <w:szCs w:val="28"/>
        </w:rPr>
        <w:t>报价时间：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500216"/>
    <w:multiLevelType w:val="singleLevel"/>
    <w:tmpl w:val="8E50021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5YjNmM2VmNTA2NDQyMmRjMDcxZGRiNDMxYjFjYzcifQ=="/>
  </w:docVars>
  <w:rsids>
    <w:rsidRoot w:val="53F87AC5"/>
    <w:rsid w:val="000B531B"/>
    <w:rsid w:val="00106681"/>
    <w:rsid w:val="005B59CC"/>
    <w:rsid w:val="00833F8F"/>
    <w:rsid w:val="008A35CC"/>
    <w:rsid w:val="009A3605"/>
    <w:rsid w:val="00C24923"/>
    <w:rsid w:val="00C450B0"/>
    <w:rsid w:val="098B1575"/>
    <w:rsid w:val="0F6A6824"/>
    <w:rsid w:val="12D16393"/>
    <w:rsid w:val="14123C2A"/>
    <w:rsid w:val="16491358"/>
    <w:rsid w:val="17A54DB5"/>
    <w:rsid w:val="1B6B3C20"/>
    <w:rsid w:val="1F6D61B8"/>
    <w:rsid w:val="1F833C2E"/>
    <w:rsid w:val="21A67DF3"/>
    <w:rsid w:val="23BE2968"/>
    <w:rsid w:val="25315EDA"/>
    <w:rsid w:val="272E0923"/>
    <w:rsid w:val="2886653D"/>
    <w:rsid w:val="29622B06"/>
    <w:rsid w:val="2B3D3624"/>
    <w:rsid w:val="2D3F6E01"/>
    <w:rsid w:val="2E0A007F"/>
    <w:rsid w:val="31B80797"/>
    <w:rsid w:val="324059AE"/>
    <w:rsid w:val="32BB162B"/>
    <w:rsid w:val="351C625F"/>
    <w:rsid w:val="3596728A"/>
    <w:rsid w:val="36F47456"/>
    <w:rsid w:val="37CA01F4"/>
    <w:rsid w:val="3DFE4E8E"/>
    <w:rsid w:val="3F6322E6"/>
    <w:rsid w:val="4027306C"/>
    <w:rsid w:val="51AE6039"/>
    <w:rsid w:val="53F87AC5"/>
    <w:rsid w:val="56186A28"/>
    <w:rsid w:val="58624ECF"/>
    <w:rsid w:val="5C203273"/>
    <w:rsid w:val="5C853E3A"/>
    <w:rsid w:val="669E4476"/>
    <w:rsid w:val="66B912B0"/>
    <w:rsid w:val="76A338B5"/>
    <w:rsid w:val="78FA19E0"/>
    <w:rsid w:val="79A4470B"/>
    <w:rsid w:val="7F6F54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1"/>
      <w:szCs w:val="21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109</Characters>
  <Lines>1</Lines>
  <Paragraphs>1</Paragraphs>
  <TotalTime>0</TotalTime>
  <ScaleCrop>false</ScaleCrop>
  <LinksUpToDate>false</LinksUpToDate>
  <CharactersWithSpaces>114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2022-06-13T09:18:00Z</dcterms:created>
  <dc:creator>縌風絃</dc:creator>
  <cp:lastModifiedBy>ZKQ-01</cp:lastModifiedBy>
  <dcterms:modified xsi:type="dcterms:W3CDTF">2022-11-24T07:52:23Z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5E1496B9745C4D73A5324069D30254A0</vt:lpwstr>
  </property>
</Properties>
</file>